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48705D" w:rsidRDefault="000C2257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48705D" w:rsidRPr="0048705D" w:rsidRDefault="0048705D" w:rsidP="00CC1E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D872A5" w:rsidRDefault="000C2257" w:rsidP="000A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</w:t>
      </w: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ΕΦΑΡΜΟΣΜΕΝΩΝ ΤΕΧΝΩΝ</w:t>
      </w:r>
    </w:p>
    <w:p w:rsidR="00587EFB" w:rsidRDefault="008A58CF" w:rsidP="0058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val="en-US" w:eastAsia="el-GR"/>
        </w:rPr>
      </w:pPr>
      <w:r w:rsidRPr="00BA42E5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el-GR"/>
        </w:rPr>
        <w:t xml:space="preserve">ΚΑΤΑΛΟΓΟΣ ΕΠΙΤΡΟΠΗΣ ΑΞΙΟΛΟΓΗΣΗΣ ΔΙΠΛΩΜΑΤΙΚΩΝ ΕΡΓΑΣΙΩΝ ΤΩΝ ΕΠΙ ΠΤΥΧΙΩ ΦΟΙΤΗΤΩΝ ΑΚ. ΕΤΟΥΣ 2016-2017 </w:t>
      </w:r>
    </w:p>
    <w:p w:rsidR="00121A4F" w:rsidRPr="00121A4F" w:rsidRDefault="00121A4F" w:rsidP="0058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  <w:lang w:eastAsia="el-GR"/>
        </w:rPr>
      </w:pPr>
      <w:r w:rsidRPr="00121A4F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  <w:lang w:eastAsia="el-GR"/>
        </w:rPr>
        <w:t>ΘΕΩΡ</w:t>
      </w:r>
      <w:bookmarkStart w:id="0" w:name="_GoBack"/>
      <w:bookmarkEnd w:id="0"/>
      <w:r w:rsidRPr="00121A4F">
        <w:rPr>
          <w:rFonts w:ascii="Times New Roman" w:eastAsia="Times New Roman" w:hAnsi="Times New Roman" w:cs="Times New Roman"/>
          <w:b/>
          <w:color w:val="002060"/>
          <w:sz w:val="40"/>
          <w:szCs w:val="40"/>
          <w:u w:val="single"/>
          <w:lang w:eastAsia="el-GR"/>
        </w:rPr>
        <w:t>ΗΤΙΚΟΙ</w:t>
      </w:r>
    </w:p>
    <w:p w:rsidR="008A58CF" w:rsidRDefault="00587EFB" w:rsidP="00587EF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8A58CF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Αυγητίδου</w:t>
      </w:r>
      <w:proofErr w:type="spellEnd"/>
      <w:r w:rsidR="008A58CF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Αγγελική</w:t>
      </w:r>
    </w:p>
    <w:p w:rsidR="002E193B" w:rsidRPr="002E193B" w:rsidRDefault="00587EFB" w:rsidP="00587EFB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2E193B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Βαμβακίδου</w:t>
      </w:r>
      <w:proofErr w:type="spellEnd"/>
      <w:r w:rsidR="002E193B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Ιφιγένεια</w:t>
      </w:r>
    </w:p>
    <w:p w:rsidR="002E193B" w:rsidRPr="002E193B" w:rsidRDefault="00587EFB" w:rsidP="00587EFB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2E193B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Βοσκοπούλου</w:t>
      </w:r>
      <w:proofErr w:type="spellEnd"/>
      <w:r w:rsidR="002E193B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Χρυσούλα</w:t>
      </w:r>
    </w:p>
    <w:p w:rsidR="002E193B" w:rsidRPr="002E193B" w:rsidRDefault="00587EFB" w:rsidP="00587EF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2E193B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Γοδόση</w:t>
      </w:r>
      <w:proofErr w:type="spellEnd"/>
      <w:r w:rsidR="002E193B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Ζωή</w:t>
      </w:r>
    </w:p>
    <w:p w:rsidR="008A58CF" w:rsidRPr="002E193B" w:rsidRDefault="00587EFB" w:rsidP="00587EFB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8A58CF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Καλεράντε</w:t>
      </w:r>
      <w:proofErr w:type="spellEnd"/>
      <w:r w:rsidR="008A58CF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Ευαγγελία</w:t>
      </w:r>
    </w:p>
    <w:p w:rsidR="008A58CF" w:rsidRPr="002E193B" w:rsidRDefault="00587EFB" w:rsidP="00587EFB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8A58CF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Κασίδου</w:t>
      </w:r>
      <w:proofErr w:type="spellEnd"/>
      <w:r w:rsidR="008A58CF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Στυλιανή</w:t>
      </w:r>
    </w:p>
    <w:p w:rsidR="008A58CF" w:rsidRDefault="00587EFB" w:rsidP="00587EFB">
      <w:pPr>
        <w:pStyle w:val="a3"/>
        <w:numPr>
          <w:ilvl w:val="0"/>
          <w:numId w:val="4"/>
        </w:numPr>
        <w:tabs>
          <w:tab w:val="left" w:pos="16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r w:rsidR="00D2084F" w:rsidRPr="002E193B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Μυλωνάς Δημήτριος</w:t>
      </w:r>
    </w:p>
    <w:p w:rsidR="004377EE" w:rsidRPr="002E193B" w:rsidRDefault="004377EE" w:rsidP="004377EE">
      <w:pPr>
        <w:pStyle w:val="a3"/>
        <w:tabs>
          <w:tab w:val="left" w:pos="1665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</w:pPr>
    </w:p>
    <w:p w:rsidR="008A58CF" w:rsidRPr="004377EE" w:rsidRDefault="002E193B" w:rsidP="005B09F2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4377E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Σύμφωνα με τον Οδηγό Σπουδών του 2016-2017, σε κάθε καθηγητή</w:t>
      </w:r>
      <w:r w:rsidR="00485B6B" w:rsidRPr="004377E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(Ειδικό επιστήμονα και ΔΕΠ Παιδαγωγικού Τμήματος) αντιστοιχούν 4 φοιτητές και στους Καθηγητές ΔΕΠ του ΤΕΕΤ αντιστοιχούν 5 φοιτητές.</w:t>
      </w:r>
    </w:p>
    <w:p w:rsidR="00587EFB" w:rsidRPr="004377EE" w:rsidRDefault="00587EFB" w:rsidP="005B09F2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4377E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Σύνολο φοιτητών/τριών 9ου εξαμήνου (έτος εισαγωγής 2012) που δικαιούνται να εκπονήσουν διπλωματική εργασία: 30 </w:t>
      </w:r>
    </w:p>
    <w:p w:rsidR="00A7541D" w:rsidRPr="004377EE" w:rsidRDefault="00587EFB" w:rsidP="005B09F2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</w:pPr>
      <w:r w:rsidRPr="004377E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Οι φοιτητές/</w:t>
      </w:r>
      <w:proofErr w:type="spellStart"/>
      <w:r w:rsidRPr="004377E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>τριες</w:t>
      </w:r>
      <w:proofErr w:type="spellEnd"/>
      <w:r w:rsidRPr="004377EE">
        <w:rPr>
          <w:rFonts w:ascii="Times New Roman" w:eastAsia="Times New Roman" w:hAnsi="Times New Roman" w:cs="Times New Roman"/>
          <w:b/>
          <w:sz w:val="32"/>
          <w:szCs w:val="32"/>
          <w:lang w:eastAsia="el-GR"/>
        </w:rPr>
        <w:t xml:space="preserve"> που έχουν εισαχθεί πριν το 2012 εκπονούν την εργασία τους και εξετάζονται με όσα ορίζονται από τον προηγούμενο Οδηγό Σπουδών.</w:t>
      </w:r>
    </w:p>
    <w:sectPr w:rsidR="00A7541D" w:rsidRPr="004377EE" w:rsidSect="008F09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780"/>
    <w:multiLevelType w:val="hybridMultilevel"/>
    <w:tmpl w:val="D3227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F76"/>
    <w:multiLevelType w:val="hybridMultilevel"/>
    <w:tmpl w:val="81947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30B4A"/>
    <w:multiLevelType w:val="hybridMultilevel"/>
    <w:tmpl w:val="9270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3AEE"/>
    <w:multiLevelType w:val="hybridMultilevel"/>
    <w:tmpl w:val="11404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7081"/>
    <w:multiLevelType w:val="hybridMultilevel"/>
    <w:tmpl w:val="D0AAB0A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0E4"/>
    <w:rsid w:val="00070AF7"/>
    <w:rsid w:val="00091A44"/>
    <w:rsid w:val="000A0BD9"/>
    <w:rsid w:val="000C2257"/>
    <w:rsid w:val="000D4CB7"/>
    <w:rsid w:val="00103A77"/>
    <w:rsid w:val="00121A4F"/>
    <w:rsid w:val="00161F2E"/>
    <w:rsid w:val="00194F9A"/>
    <w:rsid w:val="00252061"/>
    <w:rsid w:val="002712F3"/>
    <w:rsid w:val="002A320A"/>
    <w:rsid w:val="002E193B"/>
    <w:rsid w:val="002E75E5"/>
    <w:rsid w:val="0030600F"/>
    <w:rsid w:val="003335EE"/>
    <w:rsid w:val="00340C56"/>
    <w:rsid w:val="003852D8"/>
    <w:rsid w:val="00386512"/>
    <w:rsid w:val="003A6F59"/>
    <w:rsid w:val="004377EE"/>
    <w:rsid w:val="0045246D"/>
    <w:rsid w:val="00485B6B"/>
    <w:rsid w:val="0048705D"/>
    <w:rsid w:val="004C2B8E"/>
    <w:rsid w:val="0058155A"/>
    <w:rsid w:val="00587EFB"/>
    <w:rsid w:val="005B09F2"/>
    <w:rsid w:val="00603E8E"/>
    <w:rsid w:val="006121BC"/>
    <w:rsid w:val="0064162E"/>
    <w:rsid w:val="00683A8C"/>
    <w:rsid w:val="006B0BA8"/>
    <w:rsid w:val="00786F84"/>
    <w:rsid w:val="008126D1"/>
    <w:rsid w:val="00852119"/>
    <w:rsid w:val="008A58CF"/>
    <w:rsid w:val="008B3710"/>
    <w:rsid w:val="008F0937"/>
    <w:rsid w:val="009222A4"/>
    <w:rsid w:val="00951243"/>
    <w:rsid w:val="00963D28"/>
    <w:rsid w:val="00A7541D"/>
    <w:rsid w:val="00AC49DF"/>
    <w:rsid w:val="00B007D0"/>
    <w:rsid w:val="00BA42E5"/>
    <w:rsid w:val="00C27D46"/>
    <w:rsid w:val="00C6132E"/>
    <w:rsid w:val="00C640C5"/>
    <w:rsid w:val="00CC1E1E"/>
    <w:rsid w:val="00CC3502"/>
    <w:rsid w:val="00D10609"/>
    <w:rsid w:val="00D2084F"/>
    <w:rsid w:val="00D850E4"/>
    <w:rsid w:val="00D872A5"/>
    <w:rsid w:val="00E210B8"/>
    <w:rsid w:val="00E7470E"/>
    <w:rsid w:val="00EC4278"/>
    <w:rsid w:val="00E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2016-06-21T08:36:00Z</cp:lastPrinted>
  <dcterms:created xsi:type="dcterms:W3CDTF">2013-09-05T09:26:00Z</dcterms:created>
  <dcterms:modified xsi:type="dcterms:W3CDTF">2016-10-17T09:36:00Z</dcterms:modified>
</cp:coreProperties>
</file>