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sz w:val="36"/>
          <w:u w:val="single"/>
          <w:lang w:val="el-GR"/>
        </w:rPr>
      </w:pPr>
      <w:r>
        <w:rPr>
          <w:rFonts w:cs="Calibri" w:ascii="Calibri" w:hAnsi="Calibri" w:asciiTheme="minorHAnsi" w:cstheme="minorHAnsi" w:hAnsiTheme="minorHAnsi"/>
          <w:sz w:val="36"/>
          <w:u w:val="single"/>
          <w:lang w:val="el-GR"/>
        </w:rPr>
        <w:t>ΑΝΑΚΟΙΝΩΣΗ</w:t>
      </w:r>
    </w:p>
    <w:p>
      <w:pPr>
        <w:pStyle w:val="Style23"/>
        <w:jc w:val="center"/>
        <w:rPr>
          <w:sz w:val="36"/>
          <w:u w:val="single"/>
          <w:lang w:val="el-GR"/>
        </w:rPr>
      </w:pPr>
      <w:r>
        <w:rPr>
          <w:lang w:val="el-GR"/>
        </w:rPr>
        <w:t>Οριστικός Πίνακας Αποτελεσμάτων για τις 100 Υποτροφίες Στέγης της ΜΥΦΕΟ για το ακαδημαϊκό έτος 2021-2022</w:t>
      </w:r>
    </w:p>
    <w:p>
      <w:pPr>
        <w:pStyle w:val="NormalWeb"/>
        <w:spacing w:lineRule="auto" w:line="276" w:before="280" w:after="2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Ενημερώνουμε τις προπτυχιακές φοιτήτριες και τους προπτυχιακούς φοιτητές του Πανεπιστημίου Δυτικής Μακεδονίας, ότι ανακοινώθηκε πίνακας Οριστικών Αποτελεσμάτων (με αριθ.: 457/28-09-2022) από την Επιτροπή Ερευνών του ΠΔΜ για την Πρόσκληση 201/2021, η οποία αφορούσε τις αιτήσεις για τις 100 Υποτροφίες Στέγης για το ακαδημαϊκό έτος 2021-2022. Συμβουλευτείτε τον ακόλουθο σύνδεσμο για τα αποτελέσματα: </w:t>
      </w:r>
      <w:hyperlink r:id="rId2">
        <w:r>
          <w:rPr>
            <w:rFonts w:cs="Calibri" w:ascii="Calibri" w:hAnsi="Calibri" w:asciiTheme="minorHAnsi" w:cstheme="minorHAnsi" w:hAnsiTheme="minorHAnsi"/>
          </w:rPr>
          <w:t>https://rc.uowm.gr/?p=75564</w:t>
        </w:r>
      </w:hyperlink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spacing w:lineRule="auto" w:line="276" w:before="0" w:afterAutospacing="1"/>
        <w:ind w:firstLine="72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 </w:t>
      </w:r>
      <w:bookmarkStart w:id="0" w:name="_GoBack"/>
      <w:bookmarkEnd w:id="0"/>
    </w:p>
    <w:sectPr>
      <w:headerReference w:type="default" r:id="rId3"/>
      <w:footerReference w:type="default" r:id="rId4"/>
      <w:type w:val="nextPage"/>
      <w:pgSz w:w="11906" w:h="16838"/>
      <w:pgMar w:left="1800" w:right="1800" w:gutter="0" w:header="708" w:top="2127" w:footer="708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inline distT="0" distB="0" distL="0" distR="0">
          <wp:extent cx="4892675" cy="845820"/>
          <wp:effectExtent l="0" t="0" r="0" b="0"/>
          <wp:docPr id="3" name="Εικόνα 6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6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4549140</wp:posOffset>
          </wp:positionH>
          <wp:positionV relativeFrom="paragraph">
            <wp:posOffset>635</wp:posOffset>
          </wp:positionV>
          <wp:extent cx="954405" cy="666750"/>
          <wp:effectExtent l="0" t="0" r="0" b="0"/>
          <wp:wrapSquare wrapText="bothSides"/>
          <wp:docPr id="1" name="Εικόνα 6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6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758825" cy="758825"/>
          <wp:effectExtent l="0" t="0" r="0" b="0"/>
          <wp:docPr id="2" name="Εικόνα 6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6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872"/>
    <w:pPr>
      <w:widowControl/>
      <w:bidi w:val="0"/>
      <w:spacing w:lineRule="auto" w:line="240" w:before="0" w:after="0"/>
      <w:jc w:val="left"/>
    </w:pPr>
    <w:rPr>
      <w:rFonts w:ascii="Cambria" w:hAnsi="Cambria" w:eastAsia="MS ??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560872"/>
    <w:rPr>
      <w:rFonts w:ascii="Cambria" w:hAnsi="Cambria" w:eastAsia="MS ??" w:cs="Times New Roman"/>
      <w:sz w:val="24"/>
      <w:szCs w:val="24"/>
      <w:lang w:val="en-US"/>
    </w:rPr>
  </w:style>
  <w:style w:type="character" w:styleId="Char1" w:customStyle="1">
    <w:name w:val="Υποσέλιδο Char"/>
    <w:basedOn w:val="DefaultParagraphFont"/>
    <w:uiPriority w:val="99"/>
    <w:qFormat/>
    <w:rsid w:val="00560872"/>
    <w:rPr>
      <w:rFonts w:ascii="Cambria" w:hAnsi="Cambria" w:eastAsia="MS ??" w:cs="Times New Roman"/>
      <w:sz w:val="24"/>
      <w:szCs w:val="24"/>
      <w:lang w:val="en-US"/>
    </w:rPr>
  </w:style>
  <w:style w:type="character" w:styleId="Style14">
    <w:name w:val="Hyperlink"/>
    <w:basedOn w:val="DefaultParagraphFont"/>
    <w:uiPriority w:val="99"/>
    <w:unhideWhenUsed/>
    <w:rsid w:val="00560872"/>
    <w:rPr>
      <w:color w:val="0563C1" w:themeColor="hyperlink"/>
      <w:u w:val="single"/>
    </w:rPr>
  </w:style>
  <w:style w:type="character" w:styleId="Char2" w:customStyle="1">
    <w:name w:val="Υπότιτλος Char"/>
    <w:basedOn w:val="DefaultParagraphFont"/>
    <w:uiPriority w:val="11"/>
    <w:qFormat/>
    <w:rsid w:val="00af63c7"/>
    <w:rPr>
      <w:rFonts w:eastAsia="" w:eastAsiaTheme="minorEastAsia"/>
      <w:color w:val="5A5A5A" w:themeColor="text1" w:themeTint="a5"/>
      <w:spacing w:val="15"/>
      <w:lang w:val="en-US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uiPriority w:val="35"/>
    <w:unhideWhenUsed/>
    <w:qFormat/>
    <w:rsid w:val="00560872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uiPriority w:val="99"/>
    <w:unhideWhenUsed/>
    <w:rsid w:val="0056087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Char1"/>
    <w:uiPriority w:val="99"/>
    <w:unhideWhenUsed/>
    <w:rsid w:val="0056087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66138"/>
    <w:pPr>
      <w:spacing w:beforeAutospacing="1" w:afterAutospacing="1"/>
    </w:pPr>
    <w:rPr>
      <w:rFonts w:ascii="Times New Roman" w:hAnsi="Times New Roman" w:eastAsia="Times New Roman"/>
      <w:lang w:val="el-GR" w:eastAsia="el-GR"/>
    </w:rPr>
  </w:style>
  <w:style w:type="paragraph" w:styleId="Style23">
    <w:name w:val="Subtitle"/>
    <w:basedOn w:val="Normal"/>
    <w:next w:val="Normal"/>
    <w:link w:val="Char2"/>
    <w:uiPriority w:val="11"/>
    <w:qFormat/>
    <w:rsid w:val="00af63c7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c.uowm.gr/?p=75564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  <Pages>1</Pages>
  <Words>69</Words>
  <Characters>475</Characters>
  <CharactersWithSpaces>543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2022-09-15T11:47:00Z</dcterms:created>
  <dc:creator>panagiota christodoulou</dc:creator>
  <dc:description/>
  <dc:language>el-GR</dc:language>
  <cp:lastModifiedBy>panagiota christodoulou</cp:lastModifiedBy>
  <cp:lastPrinted>2022-09-15T11:47:00Z</cp:lastPrinted>
  <dcterms:modified xsi:type="dcterms:W3CDTF">2022-09-30T08:11:00Z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