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73B5" w14:textId="5EB226C8" w:rsidR="008A1993" w:rsidRPr="0084746F" w:rsidRDefault="00793023" w:rsidP="008A1993">
      <w:pPr>
        <w:pStyle w:val="1"/>
        <w:rPr>
          <w:noProof/>
          <w:lang w:val="el-GR"/>
        </w:rPr>
      </w:pPr>
      <w:r>
        <w:rPr>
          <w:noProof/>
          <w:color w:val="000000" w:themeColor="text1"/>
          <w:sz w:val="40"/>
          <w:szCs w:val="40"/>
          <w:lang w:val="el-GR"/>
          <w14:ligatures w14:val="standardContextual"/>
        </w:rPr>
        <w:drawing>
          <wp:anchor distT="0" distB="0" distL="114300" distR="114300" simplePos="0" relativeHeight="251665408" behindDoc="0" locked="0" layoutInCell="1" allowOverlap="1" wp14:anchorId="192F3379" wp14:editId="070AFC44">
            <wp:simplePos x="0" y="0"/>
            <wp:positionH relativeFrom="margin">
              <wp:posOffset>2043112</wp:posOffset>
            </wp:positionH>
            <wp:positionV relativeFrom="page">
              <wp:posOffset>614363</wp:posOffset>
            </wp:positionV>
            <wp:extent cx="2191385" cy="399415"/>
            <wp:effectExtent l="0" t="0" r="0" b="635"/>
            <wp:wrapNone/>
            <wp:docPr id="4058461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46112" name="Εικόνα 405846112"/>
                    <pic:cNvPicPr/>
                  </pic:nvPicPr>
                  <pic:blipFill>
                    <a:blip r:embed="rId5">
                      <a:extLst>
                        <a:ext uri="{28A0092B-C50C-407E-A947-70E740481C1C}">
                          <a14:useLocalDpi xmlns:a14="http://schemas.microsoft.com/office/drawing/2010/main" val="0"/>
                        </a:ext>
                      </a:extLst>
                    </a:blip>
                    <a:stretch>
                      <a:fillRect/>
                    </a:stretch>
                  </pic:blipFill>
                  <pic:spPr>
                    <a:xfrm>
                      <a:off x="0" y="0"/>
                      <a:ext cx="2191385" cy="399415"/>
                    </a:xfrm>
                    <a:prstGeom prst="rect">
                      <a:avLst/>
                    </a:prstGeom>
                  </pic:spPr>
                </pic:pic>
              </a:graphicData>
            </a:graphic>
            <wp14:sizeRelH relativeFrom="margin">
              <wp14:pctWidth>0</wp14:pctWidth>
            </wp14:sizeRelH>
            <wp14:sizeRelV relativeFrom="margin">
              <wp14:pctHeight>0</wp14:pctHeight>
            </wp14:sizeRelV>
          </wp:anchor>
        </w:drawing>
      </w:r>
      <w:r w:rsidR="00FF269C">
        <w:rPr>
          <w:noProof/>
        </w:rPr>
        <w:drawing>
          <wp:anchor distT="0" distB="0" distL="114300" distR="114300" simplePos="0" relativeHeight="251659264" behindDoc="0" locked="0" layoutInCell="1" allowOverlap="1" wp14:anchorId="668C8747" wp14:editId="519D28EA">
            <wp:simplePos x="0" y="0"/>
            <wp:positionH relativeFrom="margin">
              <wp:align>left</wp:align>
            </wp:positionH>
            <wp:positionV relativeFrom="margin">
              <wp:align>top</wp:align>
            </wp:positionV>
            <wp:extent cx="937260" cy="937260"/>
            <wp:effectExtent l="0" t="0" r="0" b="0"/>
            <wp:wrapNone/>
            <wp:docPr id="19138620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pic:spPr>
                </pic:pic>
              </a:graphicData>
            </a:graphic>
          </wp:anchor>
        </w:drawing>
      </w:r>
      <w:r w:rsidR="008A1993">
        <w:rPr>
          <w:noProof/>
        </w:rPr>
        <w:drawing>
          <wp:anchor distT="0" distB="0" distL="114300" distR="114300" simplePos="0" relativeHeight="251658240" behindDoc="0" locked="0" layoutInCell="1" allowOverlap="1" wp14:anchorId="42AE3391" wp14:editId="7FDCAA86">
            <wp:simplePos x="0" y="0"/>
            <wp:positionH relativeFrom="margin">
              <wp:posOffset>5272548</wp:posOffset>
            </wp:positionH>
            <wp:positionV relativeFrom="page">
              <wp:posOffset>457200</wp:posOffset>
            </wp:positionV>
            <wp:extent cx="1368425" cy="955040"/>
            <wp:effectExtent l="0" t="0" r="3175" b="0"/>
            <wp:wrapNone/>
            <wp:docPr id="15130105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425" cy="955040"/>
                    </a:xfrm>
                    <a:prstGeom prst="rect">
                      <a:avLst/>
                    </a:prstGeom>
                    <a:noFill/>
                  </pic:spPr>
                </pic:pic>
              </a:graphicData>
            </a:graphic>
            <wp14:sizeRelH relativeFrom="margin">
              <wp14:pctWidth>0</wp14:pctWidth>
            </wp14:sizeRelH>
            <wp14:sizeRelV relativeFrom="margin">
              <wp14:pctHeight>0</wp14:pctHeight>
            </wp14:sizeRelV>
          </wp:anchor>
        </w:drawing>
      </w:r>
      <w:r w:rsidR="008A1993" w:rsidRPr="0084746F">
        <w:rPr>
          <w:noProof/>
          <w:lang w:val="el-GR"/>
        </w:rPr>
        <w:t xml:space="preserve">                                   </w:t>
      </w:r>
    </w:p>
    <w:p w14:paraId="15F6A980" w14:textId="77777777" w:rsidR="008A1993" w:rsidRPr="0084746F" w:rsidRDefault="008A1993" w:rsidP="008A1993">
      <w:pPr>
        <w:rPr>
          <w:lang w:val="el-GR"/>
        </w:rPr>
      </w:pPr>
    </w:p>
    <w:p w14:paraId="2282952A" w14:textId="77777777" w:rsidR="00B16D39" w:rsidRPr="0084746F" w:rsidRDefault="00B16D39" w:rsidP="008A1993">
      <w:pPr>
        <w:rPr>
          <w:lang w:val="el-GR"/>
        </w:rPr>
      </w:pPr>
    </w:p>
    <w:p w14:paraId="61A43DCE" w14:textId="77777777" w:rsidR="00B16D39" w:rsidRDefault="00B16D39" w:rsidP="008A1993">
      <w:pPr>
        <w:pStyle w:val="1"/>
        <w:jc w:val="center"/>
        <w:rPr>
          <w:rFonts w:ascii="Times New Roman" w:hAnsi="Times New Roman" w:cs="Times New Roman"/>
          <w:b/>
          <w:bCs/>
          <w:color w:val="auto"/>
          <w:sz w:val="52"/>
          <w:szCs w:val="52"/>
          <w:lang w:val="el-GR"/>
        </w:rPr>
      </w:pPr>
    </w:p>
    <w:p w14:paraId="34D10A8D" w14:textId="61004001" w:rsidR="008A1993" w:rsidRPr="008A1993" w:rsidRDefault="008A1993" w:rsidP="008A1993">
      <w:pPr>
        <w:pStyle w:val="1"/>
        <w:jc w:val="center"/>
        <w:rPr>
          <w:rFonts w:ascii="Times New Roman" w:hAnsi="Times New Roman" w:cs="Times New Roman"/>
          <w:b/>
          <w:bCs/>
          <w:color w:val="auto"/>
          <w:sz w:val="52"/>
          <w:szCs w:val="52"/>
          <w:lang w:val="el-GR"/>
        </w:rPr>
      </w:pPr>
      <w:r w:rsidRPr="008A1993">
        <w:rPr>
          <w:rFonts w:ascii="Times New Roman" w:hAnsi="Times New Roman" w:cs="Times New Roman"/>
          <w:b/>
          <w:bCs/>
          <w:color w:val="auto"/>
          <w:sz w:val="52"/>
          <w:szCs w:val="52"/>
          <w:lang w:val="el-GR"/>
        </w:rPr>
        <w:t>Ανακοίνωση</w:t>
      </w:r>
    </w:p>
    <w:p w14:paraId="528E97AB" w14:textId="2BB3BF3E" w:rsidR="008A1993" w:rsidRPr="008A1993" w:rsidRDefault="008A1993" w:rsidP="008A1993">
      <w:pPr>
        <w:jc w:val="center"/>
        <w:rPr>
          <w:color w:val="262626" w:themeColor="text1" w:themeTint="D9"/>
          <w:sz w:val="40"/>
          <w:szCs w:val="40"/>
          <w:lang w:val="el-GR"/>
        </w:rPr>
      </w:pPr>
      <w:r w:rsidRPr="008A1993">
        <w:rPr>
          <w:color w:val="262626" w:themeColor="text1" w:themeTint="D9"/>
          <w:sz w:val="40"/>
          <w:szCs w:val="40"/>
          <w:lang w:val="el-GR"/>
        </w:rPr>
        <w:t>«Ιθάκες-Ταξίδια Ζωής»</w:t>
      </w:r>
    </w:p>
    <w:p w14:paraId="57721688" w14:textId="76B3C120" w:rsidR="008A1993" w:rsidRDefault="008A1993" w:rsidP="008A1993">
      <w:pPr>
        <w:rPr>
          <w:lang w:val="el-GR"/>
        </w:rPr>
      </w:pPr>
    </w:p>
    <w:p w14:paraId="35650D66" w14:textId="7AF5CC07" w:rsidR="008A1993" w:rsidRDefault="008A1993" w:rsidP="008A1993">
      <w:pPr>
        <w:rPr>
          <w:lang w:val="el-GR"/>
        </w:rPr>
      </w:pPr>
    </w:p>
    <w:p w14:paraId="435D49CC" w14:textId="4AE7671E" w:rsidR="008A1993" w:rsidRPr="008A1993" w:rsidRDefault="008A1993" w:rsidP="00B16D39">
      <w:pPr>
        <w:rPr>
          <w:lang w:val="el-GR"/>
        </w:rPr>
      </w:pPr>
      <w:r w:rsidRPr="008A1993">
        <w:rPr>
          <w:lang w:val="el-GR"/>
        </w:rPr>
        <w:t xml:space="preserve">Η εθελοντική φοιτητική ομάδα </w:t>
      </w:r>
      <w:bookmarkStart w:id="0" w:name="_Hlk136438127"/>
      <w:r w:rsidRPr="008A1993">
        <w:rPr>
          <w:lang w:val="el-GR"/>
        </w:rPr>
        <w:t xml:space="preserve">«Ιθάκες-Ταξίδια Ζωής», </w:t>
      </w:r>
      <w:bookmarkEnd w:id="0"/>
      <w:r w:rsidRPr="008A1993">
        <w:rPr>
          <w:lang w:val="el-GR"/>
        </w:rPr>
        <w:t xml:space="preserve">η οποία υποστηρίζεται από την Μονάδα Υποστήριξης Φοιτητών Ευπαθών Ομάδων (ΜΥΦΕΟ) </w:t>
      </w:r>
      <w:r w:rsidR="00D64AEA">
        <w:rPr>
          <w:lang w:val="el-GR"/>
        </w:rPr>
        <w:t>και το</w:t>
      </w:r>
      <w:r w:rsidRPr="008A1993">
        <w:rPr>
          <w:lang w:val="el-GR"/>
        </w:rPr>
        <w:t xml:space="preserve"> </w:t>
      </w:r>
      <w:r w:rsidR="00D64AEA" w:rsidRPr="008A1993">
        <w:rPr>
          <w:lang w:val="el-GR"/>
        </w:rPr>
        <w:t>Πανεπιστήμιο</w:t>
      </w:r>
      <w:r w:rsidRPr="008A1993">
        <w:rPr>
          <w:lang w:val="el-GR"/>
        </w:rPr>
        <w:t xml:space="preserve"> Δυτικής Μακεδονίας (ΠΔΜ), προσκαλεί</w:t>
      </w:r>
      <w:r w:rsidR="00D64AEA">
        <w:rPr>
          <w:lang w:val="el-GR"/>
        </w:rPr>
        <w:t xml:space="preserve"> </w:t>
      </w:r>
      <w:r w:rsidR="00D64AEA" w:rsidRPr="00D64AEA">
        <w:rPr>
          <w:lang w:val="el-GR"/>
        </w:rPr>
        <w:t>όλα τα μέλη της φοιτητικής και πανεπιστημιακής κοινότητας, καθώς και</w:t>
      </w:r>
      <w:r w:rsidR="00D64AEA">
        <w:rPr>
          <w:lang w:val="el-GR"/>
        </w:rPr>
        <w:t xml:space="preserve"> </w:t>
      </w:r>
      <w:r w:rsidR="00D64AEA" w:rsidRPr="00D64AEA">
        <w:rPr>
          <w:lang w:val="el-GR"/>
        </w:rPr>
        <w:t>το ευρύ κοινό της Φλώρινας (το οποίο ανυπομονούμε να υποδεχτούμε)</w:t>
      </w:r>
      <w:r w:rsidR="00D64AEA">
        <w:rPr>
          <w:lang w:val="el-GR"/>
        </w:rPr>
        <w:t>,</w:t>
      </w:r>
      <w:r w:rsidR="00D64AEA" w:rsidRPr="00D64AEA">
        <w:rPr>
          <w:lang w:val="el-GR"/>
        </w:rPr>
        <w:t xml:space="preserve"> </w:t>
      </w:r>
      <w:r w:rsidRPr="008A1993">
        <w:rPr>
          <w:lang w:val="el-GR"/>
        </w:rPr>
        <w:t xml:space="preserve"> στην τελευταία δράση της για αυτό το ακαδημαϊκό εξάμηνο. Στόχος της ομάδας είναι η διοργάνωση μηνιαίων σύντομης διάρκειας ομιλιών με προσκεκλημένους/μένες ομιλητές/τριες, που θα μοιράζονται με το κοινό αφηγήσεις από την προσωπική και επαγγελματική τους ζωή σχετικά με την μέχρι τώρα διαδρομή τους, καθώς και τις συνειδητοποιήσεις τους για το νόημα της ζωής. </w:t>
      </w:r>
    </w:p>
    <w:p w14:paraId="55B23A46" w14:textId="38B7CE92" w:rsidR="00D64AEA" w:rsidRDefault="008A1993" w:rsidP="003313E3">
      <w:pPr>
        <w:spacing w:line="240" w:lineRule="auto"/>
        <w:rPr>
          <w:lang w:val="el-GR"/>
        </w:rPr>
      </w:pPr>
      <w:r w:rsidRPr="008A1993">
        <w:rPr>
          <w:lang w:val="el-GR"/>
        </w:rPr>
        <w:t xml:space="preserve">Η εκδήλωση αύτη θα πραγματοποιηθεί την Παρασκευή, </w:t>
      </w:r>
      <w:r w:rsidR="00793023" w:rsidRPr="00793023">
        <w:rPr>
          <w:lang w:val="el-GR"/>
        </w:rPr>
        <w:t>9</w:t>
      </w:r>
      <w:r w:rsidRPr="008A1993">
        <w:rPr>
          <w:lang w:val="el-GR"/>
        </w:rPr>
        <w:t xml:space="preserve"> Ιουνίου, στις 11:</w:t>
      </w:r>
      <w:r w:rsidR="00D64AEA">
        <w:rPr>
          <w:lang w:val="el-GR"/>
        </w:rPr>
        <w:t>30 το πρωί</w:t>
      </w:r>
      <w:r w:rsidRPr="008A1993">
        <w:rPr>
          <w:lang w:val="el-GR"/>
        </w:rPr>
        <w:t xml:space="preserve"> στον χώρο της Κινηματογραφικής Λέσχης στην αίθουσα </w:t>
      </w:r>
      <w:r w:rsidR="00793023">
        <w:rPr>
          <w:lang w:val="el-GR"/>
        </w:rPr>
        <w:t>Θ</w:t>
      </w:r>
      <w:r w:rsidRPr="008A1993">
        <w:rPr>
          <w:lang w:val="el-GR"/>
        </w:rPr>
        <w:t>. Αγγελόπουλου στη Φλώρινα. Ως καλεσμένους ομιλητές θα έχουμε άτομα από το Κέντρο Πρόληψης και Σεξουαλικής Υγείας «</w:t>
      </w:r>
      <w:r w:rsidR="003F3312">
        <w:rPr>
          <w:lang w:val="en-US"/>
        </w:rPr>
        <w:t>My</w:t>
      </w:r>
      <w:r w:rsidR="003F3312" w:rsidRPr="003F3312">
        <w:rPr>
          <w:lang w:val="el-GR"/>
        </w:rPr>
        <w:t xml:space="preserve"> </w:t>
      </w:r>
      <w:r>
        <w:t>Checkpoint</w:t>
      </w:r>
      <w:r w:rsidRPr="008A1993">
        <w:rPr>
          <w:lang w:val="el-GR"/>
        </w:rPr>
        <w:t xml:space="preserve">». Η ομιλία θα εστιάσει στην ενημέρωση για τον προγραμματισμό, την πρόληψη και την προστασία του ίδιου μας του εαυτού και των συνανθρώπων μας και βέβαια στη σημασία και στο «νόημα» της ζωής. Επιπλέον, μετά το πέρας της ομιλίας θα </w:t>
      </w:r>
      <w:r w:rsidR="00D64AEA">
        <w:rPr>
          <w:lang w:val="el-GR"/>
        </w:rPr>
        <w:t>είναι διαθέσιμα για όποιον επιθυμεί</w:t>
      </w:r>
      <w:r w:rsidRPr="008A1993">
        <w:rPr>
          <w:lang w:val="el-GR"/>
        </w:rPr>
        <w:t xml:space="preserve"> δωρεάν, γρήγορα, εμπιστευτικά, προληπτικά διαγνωστικά τεστ για </w:t>
      </w:r>
      <w:r>
        <w:t>HIV</w:t>
      </w:r>
      <w:r w:rsidRPr="008A1993">
        <w:rPr>
          <w:lang w:val="el-GR"/>
        </w:rPr>
        <w:t>, ηπατίτιδες Β</w:t>
      </w:r>
      <w:r w:rsidR="0084746F" w:rsidRPr="0084746F">
        <w:rPr>
          <w:lang w:val="el-GR"/>
        </w:rPr>
        <w:t>-</w:t>
      </w:r>
      <w:r>
        <w:t>C</w:t>
      </w:r>
      <w:r w:rsidRPr="008A1993">
        <w:rPr>
          <w:lang w:val="el-GR"/>
        </w:rPr>
        <w:t xml:space="preserve">. </w:t>
      </w:r>
    </w:p>
    <w:p w14:paraId="6CE4E64E" w14:textId="102EA973" w:rsidR="008A1993" w:rsidRPr="008A1993" w:rsidRDefault="008A1993" w:rsidP="003313E3">
      <w:pPr>
        <w:spacing w:line="240" w:lineRule="auto"/>
        <w:rPr>
          <w:lang w:val="el-GR"/>
        </w:rPr>
      </w:pPr>
      <w:r w:rsidRPr="008A1993">
        <w:rPr>
          <w:lang w:val="el-GR"/>
        </w:rPr>
        <w:t>Προσβλέπουμε στην παρουσία και στην υποστήριξη σας.</w:t>
      </w:r>
    </w:p>
    <w:p w14:paraId="24643E51" w14:textId="6A0678A9" w:rsidR="008A1993" w:rsidRPr="008A1993" w:rsidRDefault="008A1993" w:rsidP="00FF269C">
      <w:pPr>
        <w:spacing w:line="240" w:lineRule="auto"/>
        <w:rPr>
          <w:lang w:val="el-GR"/>
        </w:rPr>
      </w:pPr>
    </w:p>
    <w:p w14:paraId="34B76632" w14:textId="411FAA1F" w:rsidR="008A1993" w:rsidRPr="008A1993" w:rsidRDefault="008A1993" w:rsidP="00FF269C">
      <w:pPr>
        <w:spacing w:line="240" w:lineRule="auto"/>
        <w:rPr>
          <w:lang w:val="el-GR"/>
        </w:rPr>
      </w:pPr>
      <w:bookmarkStart w:id="1" w:name="_Hlk136454973"/>
      <w:r w:rsidRPr="008A1993">
        <w:rPr>
          <w:lang w:val="el-GR"/>
        </w:rPr>
        <w:t xml:space="preserve">Εκ μέρους της ομάδας, </w:t>
      </w:r>
    </w:p>
    <w:p w14:paraId="7AD84B8D" w14:textId="227EB477" w:rsidR="008A1993" w:rsidRPr="008A1993" w:rsidRDefault="008A1993" w:rsidP="00FF269C">
      <w:pPr>
        <w:spacing w:line="240" w:lineRule="auto"/>
        <w:rPr>
          <w:lang w:val="el-GR"/>
        </w:rPr>
      </w:pPr>
      <w:r w:rsidRPr="008A1993">
        <w:rPr>
          <w:lang w:val="el-GR"/>
        </w:rPr>
        <w:t xml:space="preserve">«Ιθάκες-Ταξίδια Ζωής».  </w:t>
      </w:r>
    </w:p>
    <w:p w14:paraId="56D753B0" w14:textId="5AC412A9" w:rsidR="008A1993" w:rsidRPr="008A1993" w:rsidRDefault="008A1993" w:rsidP="008A1993">
      <w:pPr>
        <w:rPr>
          <w:lang w:val="el-GR"/>
        </w:rPr>
      </w:pPr>
    </w:p>
    <w:p w14:paraId="1DB25D55" w14:textId="6AB7A1C1" w:rsidR="008A1993" w:rsidRPr="008A1993" w:rsidRDefault="008A1993" w:rsidP="00FF269C">
      <w:pPr>
        <w:spacing w:line="240" w:lineRule="auto"/>
        <w:rPr>
          <w:lang w:val="el-GR"/>
        </w:rPr>
      </w:pPr>
      <w:r w:rsidRPr="008A1993">
        <w:rPr>
          <w:lang w:val="el-GR"/>
        </w:rPr>
        <w:t>Βρείτε και ακολουθείστε την ομάδα μας στις εξής πλατφόρμες:</w:t>
      </w:r>
    </w:p>
    <w:p w14:paraId="5EB349EA" w14:textId="498C5F24" w:rsidR="008A1993" w:rsidRDefault="008A1993" w:rsidP="00FF269C">
      <w:pPr>
        <w:spacing w:line="240" w:lineRule="auto"/>
      </w:pPr>
      <w:r>
        <w:t>Instagram: ithakes_uowm</w:t>
      </w:r>
    </w:p>
    <w:p w14:paraId="1309982D" w14:textId="17AE8E95" w:rsidR="00A72ACD" w:rsidRDefault="008A1993" w:rsidP="00FF269C">
      <w:pPr>
        <w:spacing w:line="240" w:lineRule="auto"/>
      </w:pPr>
      <w:bookmarkStart w:id="2" w:name="_Hlk136454979"/>
      <w:bookmarkEnd w:id="1"/>
      <w:r>
        <w:t>Facebook: Ιθάκες Π.Δ.Μ</w:t>
      </w:r>
      <w:bookmarkEnd w:id="2"/>
      <w:r>
        <w:t>.</w:t>
      </w:r>
    </w:p>
    <w:p w14:paraId="286F5FFB" w14:textId="1EA0BB34" w:rsidR="00D46650" w:rsidRPr="00D64AEA" w:rsidRDefault="00793023" w:rsidP="00395F70">
      <w:r>
        <w:rPr>
          <w:noProof/>
        </w:rPr>
        <w:drawing>
          <wp:anchor distT="0" distB="0" distL="114300" distR="114300" simplePos="0" relativeHeight="251663360" behindDoc="0" locked="0" layoutInCell="1" allowOverlap="1" wp14:anchorId="5A6EF838" wp14:editId="0A23F921">
            <wp:simplePos x="0" y="0"/>
            <wp:positionH relativeFrom="margin">
              <wp:posOffset>952500</wp:posOffset>
            </wp:positionH>
            <wp:positionV relativeFrom="page">
              <wp:posOffset>9627553</wp:posOffset>
            </wp:positionV>
            <wp:extent cx="4387215" cy="758190"/>
            <wp:effectExtent l="0" t="0" r="0" b="3810"/>
            <wp:wrapNone/>
            <wp:docPr id="176877687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215" cy="758190"/>
                    </a:xfrm>
                    <a:prstGeom prst="rect">
                      <a:avLst/>
                    </a:prstGeom>
                    <a:noFill/>
                  </pic:spPr>
                </pic:pic>
              </a:graphicData>
            </a:graphic>
            <wp14:sizeRelH relativeFrom="margin">
              <wp14:pctWidth>0</wp14:pctWidth>
            </wp14:sizeRelH>
            <wp14:sizeRelV relativeFrom="margin">
              <wp14:pctHeight>0</wp14:pctHeight>
            </wp14:sizeRelV>
          </wp:anchor>
        </w:drawing>
      </w:r>
    </w:p>
    <w:sectPr w:rsidR="00D46650" w:rsidRPr="00D64AEA" w:rsidSect="008A19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93"/>
    <w:rsid w:val="000A23F3"/>
    <w:rsid w:val="003313E3"/>
    <w:rsid w:val="00395F70"/>
    <w:rsid w:val="003F3312"/>
    <w:rsid w:val="00582F1B"/>
    <w:rsid w:val="005E328D"/>
    <w:rsid w:val="00793023"/>
    <w:rsid w:val="007D24BE"/>
    <w:rsid w:val="0084746F"/>
    <w:rsid w:val="008A1993"/>
    <w:rsid w:val="00A72ACD"/>
    <w:rsid w:val="00B16D39"/>
    <w:rsid w:val="00C95075"/>
    <w:rsid w:val="00D46650"/>
    <w:rsid w:val="00D64AEA"/>
    <w:rsid w:val="00FF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C615"/>
  <w15:chartTrackingRefBased/>
  <w15:docId w15:val="{141CA34F-460C-43E1-81C7-8F02FBE2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F3"/>
    <w:rPr>
      <w:rFonts w:ascii="Times New Roman" w:hAnsi="Times New Roman"/>
      <w:kern w:val="0"/>
      <w:sz w:val="24"/>
      <w:lang w:val="en-GB"/>
      <w14:ligatures w14:val="none"/>
    </w:rPr>
  </w:style>
  <w:style w:type="paragraph" w:styleId="1">
    <w:name w:val="heading 1"/>
    <w:basedOn w:val="a"/>
    <w:next w:val="a"/>
    <w:link w:val="1Char"/>
    <w:uiPriority w:val="9"/>
    <w:qFormat/>
    <w:rsid w:val="008A1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A1993"/>
    <w:rPr>
      <w:rFonts w:asciiTheme="majorHAnsi" w:eastAsiaTheme="majorEastAsia" w:hAnsiTheme="majorHAnsi" w:cstheme="majorBidi"/>
      <w:color w:val="2F5496" w:themeColor="accent1" w:themeShade="BF"/>
      <w:kern w:val="0"/>
      <w:sz w:val="32"/>
      <w:szCs w:val="3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06FF-CF5C-4752-ACA7-35DF7346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1338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Euagelia Tsibouka</dc:creator>
  <cp:keywords/>
  <dc:description/>
  <cp:lastModifiedBy>ΧΡΙΣΤΟΠΟΥΛΟΥ ΜΑΓΔΑΛΗΝΗ</cp:lastModifiedBy>
  <cp:revision>2</cp:revision>
  <dcterms:created xsi:type="dcterms:W3CDTF">2023-06-06T07:15:00Z</dcterms:created>
  <dcterms:modified xsi:type="dcterms:W3CDTF">2023-06-06T07:15:00Z</dcterms:modified>
</cp:coreProperties>
</file>