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60D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Ζωντανή Βιβλιοθήκη: Η Δίκαιη Μετάβαση της Κοζάνης ως ένα ανοιχτό βιβλίο</w:t>
      </w:r>
    </w:p>
    <w:p w14:paraId="00000002"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Σας προσκαλούμε στη νέα δράση του Ομίλου Ενεργών Νέων Φλώρινας - Europe Direct Δυτικής Μακεδονίας, που θα πραγματοποιηθεί στην Κοζάνη και έχει ως στόχο την ενδυνάμωση της παρουσίας των νέων της πόλης αλλά και της ευρύτερης περιφέρειας σχετικά με τη διαδικασία της Δίκαιης Μετάβασης της περιοχής, την προστασία του περιβάλλοντος και την αντιμετώπιση της κλιματικής κρίσης. Το συνέδριο είναι χρηματοδοτούμενο από το πρόγραμμα EUTeens4Green, που χρηματοδοτείται από την Ευρωπαϊκή Επιτροπή, και είναι 1 από τις 75 δράσεις που εγκρίθηκε σε όλη την Ευρώπη, σχεδιάστηκε και θα υλοποιηθεί για την πόλη της Κοζάνης, στην Κοζάνη.</w:t>
      </w:r>
    </w:p>
    <w:p w14:paraId="00000003" w14:textId="77777777" w:rsidR="003760D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Λίγα λόγια για το συνέδριο:</w:t>
      </w:r>
    </w:p>
    <w:p w14:paraId="00000004"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συνέδριο «Ζωντανή Βιβλιοθήκη:  Η Δίκαιη Μετάβαση της Κοζάνης ως ένα ανοιχτό βιβλίο» έχει ως στόχο να αγγίξει τα σύνθετα ζητήματα της Δίκαιης Μετάβασης, μέσα από το βλέμμα των ανθρώπων της πόλης, των φορέων της, των ενεργών κυττάρων αυτής της διαδικασίας. Στόχος μας να μάθουμε από τους ανθρώπους αυτούς πώς βίωσαν το λιγνίτη, πώς βιώνουν τη μετάβαση, σε ποιά φάση βρισκόμαστε τώρα.</w:t>
      </w:r>
    </w:p>
    <w:p w14:paraId="00000005" w14:textId="77777777" w:rsidR="003760D0" w:rsidRDefault="003760D0">
      <w:pPr>
        <w:jc w:val="both"/>
        <w:rPr>
          <w:rFonts w:ascii="Times New Roman" w:eastAsia="Times New Roman" w:hAnsi="Times New Roman" w:cs="Times New Roman"/>
          <w:sz w:val="24"/>
          <w:szCs w:val="24"/>
        </w:rPr>
      </w:pPr>
    </w:p>
    <w:p w14:paraId="00000006"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Πότε;</w:t>
      </w:r>
      <w:r>
        <w:rPr>
          <w:rFonts w:ascii="Times New Roman" w:eastAsia="Times New Roman" w:hAnsi="Times New Roman" w:cs="Times New Roman"/>
          <w:sz w:val="24"/>
          <w:szCs w:val="24"/>
        </w:rPr>
        <w:t xml:space="preserve">  Παρασκευή 29 Σεπτεμβρίου 2023 | Ώρες: 17.30-19.00 ΜΜ</w:t>
      </w:r>
    </w:p>
    <w:p w14:paraId="00000007"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Σάββατο 30 Σεπτεμβρίου 2023 | Ώρες: 10.00-13.00 ΜΜ</w:t>
      </w:r>
    </w:p>
    <w:p w14:paraId="00000008" w14:textId="77777777" w:rsidR="003760D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Πού;</w:t>
      </w:r>
      <w:r>
        <w:rPr>
          <w:rFonts w:ascii="Times New Roman" w:eastAsia="Times New Roman" w:hAnsi="Times New Roman" w:cs="Times New Roman"/>
          <w:sz w:val="24"/>
          <w:szCs w:val="24"/>
        </w:rPr>
        <w:t xml:space="preserve"> Κοβεντάρειος Δημοτική Βιβλιοθήκη Κοζάνης</w:t>
      </w:r>
    </w:p>
    <w:p w14:paraId="00000009"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Δηλώστε συμμετοχή στην παρακάτω φόρμα: </w:t>
      </w:r>
      <w:hyperlink r:id="rId5">
        <w:r>
          <w:rPr>
            <w:rFonts w:ascii="Times New Roman" w:eastAsia="Times New Roman" w:hAnsi="Times New Roman" w:cs="Times New Roman"/>
            <w:color w:val="0563C1"/>
            <w:sz w:val="24"/>
            <w:szCs w:val="24"/>
            <w:u w:val="single"/>
          </w:rPr>
          <w:t>https://forms.gle/ZoJ6FxZ9q7F1SjoM7</w:t>
        </w:r>
      </w:hyperlink>
    </w:p>
    <w:p w14:paraId="0000000A" w14:textId="77777777" w:rsidR="003760D0"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ΥΓ. Θα δοθούν πιστοποιήσεις συμμετοχής!</w:t>
      </w:r>
    </w:p>
    <w:p w14:paraId="0000000B"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Είναι σημαντικό να κοινοποιηθεί η δράση στα λύκεια της περιοχής, ΓΕΛ &amp; ΕΠΑΛ, δεδομένου ότι στο πλαίσιο του συνεδρίου εκτός από τις σημαντικές δεξιότητες που οι μαθητές και μαθήτριες θα αποκτήσουν χρήσιμες πληροφορίες για τις νέες ευκαιρίες, τα προγράμματα κατάρτισης και απασχόλησης, καθώς και θα γνωρίσουν τον όμορφο κόσμο των Erasmus+, και των ευκαιριών για τους νέους και τις νέες. </w:t>
      </w:r>
    </w:p>
    <w:p w14:paraId="0000000C"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Επικοινωνούμε μαζί σας καθώς αναγνωρίζουμε το σημαντικό ρόλο της πρωτοβουλίας των καθηγητών για την περαιτέρω εξέλιξη των νέων της πόλης μας, και η συνεργασία όλων μας για την ενδυνάμωση τους, και την ανάπτυξη της περιοχής μας! </w:t>
      </w:r>
    </w:p>
    <w:p w14:paraId="0000000D"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περίπτωση που κάποιος/α καθηγητής/τρια, μπορούμε να επικοινωνήσουμε και να συναντηθούμε και δια ζώσης</w:t>
      </w:r>
    </w:p>
    <w:p w14:paraId="0000000E"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Βρείτε πληροφορίες για τον Όμιλο Ενεργών Νέων Φλώρινας- Europe Direct Δυτικής Μακεδονίας εδώ: </w:t>
      </w:r>
    </w:p>
    <w:p w14:paraId="0000000F"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 Youths: </w:t>
      </w:r>
      <w:hyperlink r:id="rId6">
        <w:r>
          <w:rPr>
            <w:rFonts w:ascii="Times New Roman" w:eastAsia="Times New Roman" w:hAnsi="Times New Roman" w:cs="Times New Roman"/>
            <w:color w:val="0563C1"/>
            <w:sz w:val="24"/>
            <w:szCs w:val="24"/>
            <w:u w:val="single"/>
          </w:rPr>
          <w:t>https://shorturl.at/chjpY</w:t>
        </w:r>
      </w:hyperlink>
      <w:r>
        <w:rPr>
          <w:rFonts w:ascii="Times New Roman" w:eastAsia="Times New Roman" w:hAnsi="Times New Roman" w:cs="Times New Roman"/>
          <w:sz w:val="24"/>
          <w:szCs w:val="24"/>
        </w:rPr>
        <w:t xml:space="preserve"> </w:t>
      </w:r>
    </w:p>
    <w:p w14:paraId="00000010"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 Direct Western Macedonia: </w:t>
      </w:r>
      <w:hyperlink r:id="rId7">
        <w:r>
          <w:rPr>
            <w:rFonts w:ascii="Times New Roman" w:eastAsia="Times New Roman" w:hAnsi="Times New Roman" w:cs="Times New Roman"/>
            <w:color w:val="0563C1"/>
            <w:sz w:val="24"/>
            <w:szCs w:val="24"/>
            <w:u w:val="single"/>
          </w:rPr>
          <w:t>https://shorturl.at/IJP56</w:t>
        </w:r>
      </w:hyperlink>
      <w:r>
        <w:rPr>
          <w:rFonts w:ascii="Times New Roman" w:eastAsia="Times New Roman" w:hAnsi="Times New Roman" w:cs="Times New Roman"/>
          <w:sz w:val="24"/>
          <w:szCs w:val="24"/>
        </w:rPr>
        <w:t xml:space="preserve"> </w:t>
      </w:r>
    </w:p>
    <w:p w14:paraId="00000011" w14:textId="77777777" w:rsidR="003760D0" w:rsidRDefault="003760D0">
      <w:pPr>
        <w:jc w:val="both"/>
        <w:rPr>
          <w:rFonts w:ascii="Times New Roman" w:eastAsia="Times New Roman" w:hAnsi="Times New Roman" w:cs="Times New Roman"/>
          <w:sz w:val="24"/>
          <w:szCs w:val="24"/>
        </w:rPr>
      </w:pPr>
    </w:p>
    <w:p w14:paraId="00000012"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Μείνετε συντονισμένες/οι για περισσότερες λεπτομέρειες, οι οποίες θα ανακοινωθούν σύντομα! </w:t>
      </w:r>
    </w:p>
    <w:p w14:paraId="00000013" w14:textId="77777777" w:rsidR="003760D0"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Υπεύθυνοι της ομάδας υλοποίησης: Στεφανία Ζούρκα τηλ.6909604734, Βασίλης Λιάνας, τηλ. 6980336954</w:t>
      </w:r>
    </w:p>
    <w:sectPr w:rsidR="003760D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D0"/>
    <w:rsid w:val="003760D0"/>
    <w:rsid w:val="00466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docId w15:val="{BB00BAB8-BC38-47D4-A240-98310474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
    <w:name w:val="Hyperlink"/>
    <w:basedOn w:val="a0"/>
    <w:uiPriority w:val="99"/>
    <w:unhideWhenUsed/>
    <w:rsid w:val="00EA1B36"/>
    <w:rPr>
      <w:color w:val="0563C1" w:themeColor="hyperlink"/>
      <w:u w:val="single"/>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orturl.at/IJP5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horturl.at/chjpY" TargetMode="External"/><Relationship Id="rId5" Type="http://schemas.openxmlformats.org/officeDocument/2006/relationships/hyperlink" Target="https://forms.gle/ZoJ6FxZ9q7F1SjoM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lWf64FzZg2dv57lYzBxtDPsH8Q==">CgMxLjA4AHIhMXdXVHhjMVR6MWk0MC11a21VYWVRa2p5Y3RUelgwTTNk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2227</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MAGDALINI CHRISTOPOULOU</cp:lastModifiedBy>
  <cp:revision>2</cp:revision>
  <dcterms:created xsi:type="dcterms:W3CDTF">2023-09-20T10:21:00Z</dcterms:created>
  <dcterms:modified xsi:type="dcterms:W3CDTF">2023-09-20T10:21:00Z</dcterms:modified>
</cp:coreProperties>
</file>